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AC42" w14:textId="77777777" w:rsidR="00957ACC" w:rsidRPr="00E60254" w:rsidRDefault="00957ACC" w:rsidP="00957ACC">
      <w:pPr>
        <w:spacing w:after="0" w:line="240" w:lineRule="auto"/>
        <w:rPr>
          <w:b/>
          <w:color w:val="000000" w:themeColor="text1"/>
        </w:rPr>
      </w:pPr>
      <w:r w:rsidRPr="00957ACC">
        <w:rPr>
          <w:b/>
          <w:color w:val="000000" w:themeColor="text1"/>
          <w:lang w:val="en-US"/>
        </w:rPr>
        <w:t xml:space="preserve">Is </w:t>
      </w:r>
      <w:proofErr w:type="spellStart"/>
      <w:r w:rsidRPr="00957ACC">
        <w:rPr>
          <w:b/>
          <w:color w:val="000000" w:themeColor="text1"/>
          <w:lang w:val="en-US"/>
        </w:rPr>
        <w:t>uw</w:t>
      </w:r>
      <w:proofErr w:type="spellEnd"/>
      <w:r w:rsidRPr="00957ACC">
        <w:rPr>
          <w:b/>
          <w:color w:val="000000" w:themeColor="text1"/>
          <w:lang w:val="en-US"/>
        </w:rPr>
        <w:t xml:space="preserve"> AOV up-to-date? </w:t>
      </w:r>
      <w:r w:rsidRPr="00E60254">
        <w:rPr>
          <w:b/>
          <w:color w:val="000000" w:themeColor="text1"/>
        </w:rPr>
        <w:t>Doe de polischeck</w:t>
      </w:r>
    </w:p>
    <w:p w14:paraId="48310AAF" w14:textId="5B60BFE5" w:rsidR="00957ACC" w:rsidRPr="00957ACC" w:rsidRDefault="00957ACC" w:rsidP="00957ACC">
      <w:pPr>
        <w:spacing w:after="0" w:line="240" w:lineRule="auto"/>
        <w:rPr>
          <w:rFonts w:cs="TheSans-B3Light"/>
          <w:color w:val="000000" w:themeColor="text1"/>
        </w:rPr>
      </w:pPr>
      <w:r w:rsidRPr="00957ACC">
        <w:rPr>
          <w:rFonts w:cs="TheSans-B3Light"/>
          <w:color w:val="000000" w:themeColor="text1"/>
        </w:rPr>
        <w:t>Goed dat u kijkt of uw AOV nog bij uw huidige situatie past. Sinds het afsluiten van de verzekering kan veel veranderd zijn. In uw onderneming, uw inkomsten of uw persoonlijke situatie. En dat kan gevolgen hebben voor uw premie of uitkering.</w:t>
      </w:r>
    </w:p>
    <w:p w14:paraId="1C73C9F2" w14:textId="77777777" w:rsidR="00957ACC" w:rsidRPr="00957ACC" w:rsidRDefault="00957ACC" w:rsidP="00957ACC">
      <w:pPr>
        <w:spacing w:after="0" w:line="240" w:lineRule="auto"/>
        <w:rPr>
          <w:rFonts w:eastAsia="Cambria" w:cs="Arial"/>
          <w:b/>
          <w:color w:val="000000" w:themeColor="text1"/>
        </w:rPr>
      </w:pPr>
      <w:r w:rsidRPr="00957ACC">
        <w:rPr>
          <w:rFonts w:cs="TheSans-B3Light"/>
          <w:color w:val="000000" w:themeColor="text1"/>
        </w:rPr>
        <w:t xml:space="preserve"> </w:t>
      </w:r>
    </w:p>
    <w:p w14:paraId="211711BF" w14:textId="54AEBE15" w:rsidR="00957ACC" w:rsidRPr="00957ACC" w:rsidRDefault="00957ACC" w:rsidP="00957ACC">
      <w:pPr>
        <w:spacing w:after="0" w:line="240" w:lineRule="auto"/>
        <w:rPr>
          <w:rFonts w:cs="TheSans-B3Light"/>
          <w:b/>
          <w:color w:val="000000" w:themeColor="text1"/>
        </w:rPr>
      </w:pPr>
      <w:r w:rsidRPr="00957ACC">
        <w:rPr>
          <w:rFonts w:cs="TheSans-B3Light"/>
          <w:b/>
          <w:color w:val="000000" w:themeColor="text1"/>
        </w:rPr>
        <w:t xml:space="preserve">Binnen 1 minuut weet u </w:t>
      </w:r>
      <w:r w:rsidR="000453C0">
        <w:rPr>
          <w:rFonts w:cs="TheSans-B3Light"/>
          <w:b/>
          <w:color w:val="000000" w:themeColor="text1"/>
        </w:rPr>
        <w:t>meer</w:t>
      </w:r>
    </w:p>
    <w:p w14:paraId="0D109525" w14:textId="64A2441F" w:rsidR="00957ACC" w:rsidRPr="00957ACC" w:rsidRDefault="00957ACC" w:rsidP="00957ACC">
      <w:pPr>
        <w:spacing w:after="0" w:line="240" w:lineRule="auto"/>
        <w:rPr>
          <w:rFonts w:cs="TheSans-B3Light"/>
          <w:color w:val="000000" w:themeColor="text1"/>
        </w:rPr>
      </w:pPr>
      <w:r w:rsidRPr="00957ACC">
        <w:rPr>
          <w:rFonts w:cs="TheSans-B3Light"/>
          <w:color w:val="000000" w:themeColor="text1"/>
        </w:rPr>
        <w:t xml:space="preserve">Geef antwoord op 4 korte vragen. Dan weet u meteen of het verstandig is om uw verzekering aan te passen. </w:t>
      </w:r>
      <w:r w:rsidR="0059008E">
        <w:rPr>
          <w:rFonts w:cs="TheSans-B3Light"/>
          <w:color w:val="000000" w:themeColor="text1"/>
        </w:rPr>
        <w:t xml:space="preserve">Wij helpen </w:t>
      </w:r>
      <w:r w:rsidRPr="00957ACC">
        <w:rPr>
          <w:rFonts w:cs="TheSans-B3Light"/>
          <w:color w:val="000000" w:themeColor="text1"/>
        </w:rPr>
        <w:t>u daar graag bij met persoonlijk advies.</w:t>
      </w:r>
    </w:p>
    <w:p w14:paraId="50366E3A" w14:textId="77777777" w:rsidR="00957ACC" w:rsidRPr="00957ACC" w:rsidRDefault="00957ACC" w:rsidP="00957ACC">
      <w:pPr>
        <w:spacing w:after="0" w:line="240" w:lineRule="auto"/>
        <w:rPr>
          <w:color w:val="000000" w:themeColor="text1"/>
        </w:rPr>
      </w:pPr>
    </w:p>
    <w:p w14:paraId="532F9357" w14:textId="77777777" w:rsidR="00957ACC" w:rsidRPr="00957ACC" w:rsidRDefault="00957ACC" w:rsidP="00957ACC">
      <w:pPr>
        <w:spacing w:after="0" w:line="240" w:lineRule="auto"/>
        <w:rPr>
          <w:b/>
          <w:color w:val="000000" w:themeColor="text1"/>
        </w:rPr>
      </w:pPr>
      <w:r w:rsidRPr="00957ACC">
        <w:rPr>
          <w:b/>
          <w:color w:val="000000" w:themeColor="text1"/>
        </w:rPr>
        <w:t>Is uw bedrijfssituatie of beroep veranderd?</w:t>
      </w:r>
      <w:r w:rsidR="0093269F">
        <w:rPr>
          <w:b/>
          <w:color w:val="000000" w:themeColor="text1"/>
        </w:rPr>
        <w:t xml:space="preserve"> </w:t>
      </w:r>
      <w:r w:rsidR="0093269F">
        <w:rPr>
          <w:b/>
          <w:color w:val="000000" w:themeColor="text1"/>
        </w:rPr>
        <w:tab/>
        <w:t>[] ja</w:t>
      </w:r>
      <w:r w:rsidR="0093269F">
        <w:rPr>
          <w:b/>
          <w:color w:val="000000" w:themeColor="text1"/>
        </w:rPr>
        <w:tab/>
      </w:r>
      <w:r w:rsidR="0093269F">
        <w:rPr>
          <w:b/>
          <w:color w:val="000000" w:themeColor="text1"/>
        </w:rPr>
        <w:tab/>
      </w:r>
      <w:r w:rsidR="0093269F">
        <w:rPr>
          <w:b/>
          <w:color w:val="000000" w:themeColor="text1"/>
        </w:rPr>
        <w:tab/>
        <w:t>[] nee</w:t>
      </w:r>
    </w:p>
    <w:p w14:paraId="63345C80" w14:textId="689F3D2F" w:rsidR="00957ACC" w:rsidRPr="00957ACC" w:rsidRDefault="00957ACC" w:rsidP="00957ACC">
      <w:pPr>
        <w:spacing w:after="0" w:line="240" w:lineRule="auto"/>
        <w:rPr>
          <w:color w:val="000000" w:themeColor="text1"/>
        </w:rPr>
      </w:pPr>
      <w:r w:rsidRPr="00957ACC">
        <w:rPr>
          <w:rFonts w:cs="TheSans-B3Light"/>
          <w:color w:val="000000" w:themeColor="text1"/>
        </w:rPr>
        <w:t xml:space="preserve">Door ontwikkelingen in de markt, </w:t>
      </w:r>
      <w:r w:rsidR="000453C0">
        <w:rPr>
          <w:rFonts w:cs="TheSans-B3Light"/>
          <w:color w:val="000000" w:themeColor="text1"/>
        </w:rPr>
        <w:t>aanpassingen in omvang van uw</w:t>
      </w:r>
      <w:r w:rsidRPr="00957ACC">
        <w:rPr>
          <w:rFonts w:cs="TheSans-B3Light"/>
          <w:color w:val="000000" w:themeColor="text1"/>
        </w:rPr>
        <w:t xml:space="preserve"> onderneming en het ondernemen van andere activiteiten is uw bedrijfssituatie misschien veranderd. Een wijziging van uw beroep of de branche waarin u werkt</w:t>
      </w:r>
      <w:r w:rsidR="000453C0">
        <w:rPr>
          <w:rFonts w:cs="TheSans-B3Light"/>
          <w:color w:val="000000" w:themeColor="text1"/>
        </w:rPr>
        <w:t>,</w:t>
      </w:r>
      <w:r w:rsidRPr="00957ACC">
        <w:rPr>
          <w:rFonts w:cs="TheSans-B3Light"/>
          <w:color w:val="000000" w:themeColor="text1"/>
        </w:rPr>
        <w:t xml:space="preserve"> kan gevolgen hebben voor uw AOV, uw dekking en uw premie.</w:t>
      </w:r>
    </w:p>
    <w:p w14:paraId="6ACD89EB" w14:textId="77777777" w:rsidR="00957ACC" w:rsidRPr="00957ACC" w:rsidRDefault="00957ACC" w:rsidP="00957ACC">
      <w:pPr>
        <w:spacing w:after="0" w:line="240" w:lineRule="auto"/>
        <w:rPr>
          <w:color w:val="000000" w:themeColor="text1"/>
        </w:rPr>
      </w:pPr>
    </w:p>
    <w:p w14:paraId="6A30DA07" w14:textId="77777777" w:rsidR="00957ACC" w:rsidRPr="0093269F" w:rsidRDefault="00957ACC" w:rsidP="00957ACC">
      <w:pPr>
        <w:spacing w:after="0" w:line="240" w:lineRule="auto"/>
        <w:rPr>
          <w:color w:val="000000" w:themeColor="text1"/>
        </w:rPr>
      </w:pPr>
      <w:r w:rsidRPr="00957ACC">
        <w:rPr>
          <w:b/>
          <w:color w:val="000000" w:themeColor="text1"/>
        </w:rPr>
        <w:t>Zijn uw werkzaamheden veranderd?</w:t>
      </w:r>
      <w:r w:rsidR="0093269F" w:rsidRPr="0093269F">
        <w:rPr>
          <w:b/>
          <w:color w:val="000000" w:themeColor="text1"/>
        </w:rPr>
        <w:t xml:space="preserve"> </w:t>
      </w:r>
      <w:r w:rsidR="0093269F">
        <w:rPr>
          <w:b/>
          <w:color w:val="000000" w:themeColor="text1"/>
        </w:rPr>
        <w:tab/>
      </w:r>
      <w:r w:rsidR="0093269F">
        <w:rPr>
          <w:b/>
          <w:color w:val="000000" w:themeColor="text1"/>
        </w:rPr>
        <w:tab/>
        <w:t>[] ja</w:t>
      </w:r>
      <w:r w:rsidR="0093269F">
        <w:rPr>
          <w:b/>
          <w:color w:val="000000" w:themeColor="text1"/>
        </w:rPr>
        <w:tab/>
      </w:r>
      <w:r w:rsidR="0093269F">
        <w:rPr>
          <w:b/>
          <w:color w:val="000000" w:themeColor="text1"/>
        </w:rPr>
        <w:tab/>
      </w:r>
      <w:r w:rsidR="0093269F">
        <w:rPr>
          <w:b/>
          <w:color w:val="000000" w:themeColor="text1"/>
        </w:rPr>
        <w:tab/>
        <w:t>[] nee</w:t>
      </w:r>
    </w:p>
    <w:p w14:paraId="6F2940D7" w14:textId="32D758FD" w:rsidR="00957ACC" w:rsidRPr="00957ACC" w:rsidRDefault="00616A7C" w:rsidP="00957ACC">
      <w:pPr>
        <w:autoSpaceDE w:val="0"/>
        <w:autoSpaceDN w:val="0"/>
        <w:adjustRightInd w:val="0"/>
        <w:spacing w:after="0" w:line="240" w:lineRule="auto"/>
        <w:rPr>
          <w:rFonts w:cs="TheSans-B3Light"/>
          <w:color w:val="000000" w:themeColor="text1"/>
        </w:rPr>
      </w:pPr>
      <w:r>
        <w:rPr>
          <w:rFonts w:cs="TheSans-B3Light"/>
          <w:color w:val="000000" w:themeColor="text1"/>
        </w:rPr>
        <w:t>Door automatisering, wijzigingen in uw proces of door meer of minder personeel zijn uw werkzaamheden misschien verschoven</w:t>
      </w:r>
      <w:r w:rsidR="00957ACC" w:rsidRPr="00957ACC">
        <w:rPr>
          <w:rFonts w:cs="TheSans-B3Light"/>
          <w:color w:val="000000" w:themeColor="text1"/>
        </w:rPr>
        <w:t>. Een andere uitvoering van uw beroep kan gevolgen hebben voor uw beroepsklasse en uw premie.</w:t>
      </w:r>
    </w:p>
    <w:p w14:paraId="1CA97371" w14:textId="77777777" w:rsidR="00957ACC" w:rsidRPr="00957ACC" w:rsidRDefault="00957ACC" w:rsidP="00957ACC">
      <w:pPr>
        <w:spacing w:after="0" w:line="240" w:lineRule="auto"/>
        <w:rPr>
          <w:color w:val="000000" w:themeColor="text1"/>
        </w:rPr>
      </w:pPr>
    </w:p>
    <w:p w14:paraId="2BBE68EE" w14:textId="77777777" w:rsidR="00957ACC" w:rsidRPr="00957ACC" w:rsidRDefault="00957ACC" w:rsidP="00957ACC">
      <w:pPr>
        <w:spacing w:after="0" w:line="240" w:lineRule="auto"/>
        <w:rPr>
          <w:b/>
          <w:color w:val="000000" w:themeColor="text1"/>
        </w:rPr>
      </w:pPr>
      <w:r w:rsidRPr="00957ACC">
        <w:rPr>
          <w:b/>
          <w:color w:val="000000" w:themeColor="text1"/>
        </w:rPr>
        <w:t>Is uw gezinssituatie veranderd?</w:t>
      </w:r>
      <w:r w:rsidR="0093269F">
        <w:rPr>
          <w:b/>
          <w:color w:val="000000" w:themeColor="text1"/>
        </w:rPr>
        <w:tab/>
      </w:r>
      <w:r w:rsidR="0093269F">
        <w:rPr>
          <w:b/>
          <w:color w:val="000000" w:themeColor="text1"/>
        </w:rPr>
        <w:tab/>
        <w:t>[] ja</w:t>
      </w:r>
      <w:r w:rsidR="0093269F">
        <w:rPr>
          <w:b/>
          <w:color w:val="000000" w:themeColor="text1"/>
        </w:rPr>
        <w:tab/>
      </w:r>
      <w:r w:rsidR="0093269F">
        <w:rPr>
          <w:b/>
          <w:color w:val="000000" w:themeColor="text1"/>
        </w:rPr>
        <w:tab/>
      </w:r>
      <w:r w:rsidR="0093269F">
        <w:rPr>
          <w:b/>
          <w:color w:val="000000" w:themeColor="text1"/>
        </w:rPr>
        <w:tab/>
        <w:t>[] nee</w:t>
      </w:r>
    </w:p>
    <w:p w14:paraId="42CC32C0" w14:textId="2BFE7C28" w:rsidR="00957ACC" w:rsidRPr="00957ACC" w:rsidRDefault="00957ACC" w:rsidP="00957ACC">
      <w:pPr>
        <w:autoSpaceDE w:val="0"/>
        <w:autoSpaceDN w:val="0"/>
        <w:adjustRightInd w:val="0"/>
        <w:spacing w:after="0" w:line="240" w:lineRule="auto"/>
        <w:rPr>
          <w:rFonts w:cs="TheSans-B3Light"/>
          <w:color w:val="000000" w:themeColor="text1"/>
        </w:rPr>
      </w:pPr>
      <w:r w:rsidRPr="00957ACC">
        <w:rPr>
          <w:rFonts w:cs="TheSans-B3Light"/>
          <w:color w:val="000000" w:themeColor="text1"/>
        </w:rPr>
        <w:t>Zijn er recente ontwikkelingen in uw gezinssituatie die gevolgen hebben voor uw financiële situatie? Bijvoorbeeld gezinsuitbreiding of het kopen van een nieuwe woning. Deze ontwikkelingen kunnen gevolgen hebben voor uw verzekerd inkomen en de eigenrisicoperiode.</w:t>
      </w:r>
    </w:p>
    <w:p w14:paraId="2EC3C3BF" w14:textId="77777777" w:rsidR="00957ACC" w:rsidRPr="00957ACC" w:rsidRDefault="00957ACC" w:rsidP="00957ACC">
      <w:pPr>
        <w:spacing w:after="0" w:line="240" w:lineRule="auto"/>
        <w:rPr>
          <w:color w:val="000000" w:themeColor="text1"/>
        </w:rPr>
      </w:pPr>
    </w:p>
    <w:p w14:paraId="2739419E" w14:textId="77777777" w:rsidR="00957ACC" w:rsidRPr="00957ACC" w:rsidRDefault="00957ACC" w:rsidP="00957ACC">
      <w:pPr>
        <w:spacing w:after="0" w:line="240" w:lineRule="auto"/>
        <w:rPr>
          <w:b/>
          <w:color w:val="000000" w:themeColor="text1"/>
        </w:rPr>
      </w:pPr>
      <w:r w:rsidRPr="00957ACC">
        <w:rPr>
          <w:b/>
          <w:color w:val="000000" w:themeColor="text1"/>
        </w:rPr>
        <w:t>Is uw financiële situatie veranderd?</w:t>
      </w:r>
      <w:r w:rsidR="0093269F">
        <w:rPr>
          <w:b/>
          <w:color w:val="000000" w:themeColor="text1"/>
        </w:rPr>
        <w:tab/>
      </w:r>
      <w:r w:rsidR="0093269F">
        <w:rPr>
          <w:b/>
          <w:color w:val="000000" w:themeColor="text1"/>
        </w:rPr>
        <w:tab/>
        <w:t>[] ja</w:t>
      </w:r>
      <w:r w:rsidR="0093269F">
        <w:rPr>
          <w:b/>
          <w:color w:val="000000" w:themeColor="text1"/>
        </w:rPr>
        <w:tab/>
      </w:r>
      <w:r w:rsidR="0093269F">
        <w:rPr>
          <w:b/>
          <w:color w:val="000000" w:themeColor="text1"/>
        </w:rPr>
        <w:tab/>
      </w:r>
      <w:r w:rsidR="0093269F">
        <w:rPr>
          <w:b/>
          <w:color w:val="000000" w:themeColor="text1"/>
        </w:rPr>
        <w:tab/>
        <w:t>[] nee</w:t>
      </w:r>
    </w:p>
    <w:p w14:paraId="37987FAE" w14:textId="5CEDC580" w:rsidR="008157EC" w:rsidRPr="00616A7C" w:rsidRDefault="00957ACC" w:rsidP="008157EC">
      <w:pPr>
        <w:autoSpaceDE w:val="0"/>
        <w:autoSpaceDN w:val="0"/>
        <w:adjustRightInd w:val="0"/>
        <w:spacing w:after="0" w:line="240" w:lineRule="auto"/>
        <w:rPr>
          <w:rFonts w:cs="TheSans-B3Light"/>
          <w:color w:val="000000" w:themeColor="text1"/>
        </w:rPr>
      </w:pPr>
      <w:r w:rsidRPr="00957ACC">
        <w:rPr>
          <w:rFonts w:cs="TheSans-B3Light"/>
          <w:color w:val="000000" w:themeColor="text1"/>
        </w:rPr>
        <w:t>Zijn bijvoorbeeld door recente investeringen uw lasten toegenomen? Dan is de periode die u financieel kunt overbruggen op het moment dat uw arbeidsongeschikt raakt korter. In beide gevallen kan dit gevolgen hebben voor uw verzekerd inkomen en de eigenrisicoperiode.</w:t>
      </w:r>
      <w:r w:rsidR="00616A7C" w:rsidRPr="00616A7C">
        <w:rPr>
          <w:rFonts w:cs="Agenda-Light"/>
          <w:color w:val="000000" w:themeColor="text1"/>
        </w:rPr>
        <w:t xml:space="preserve"> </w:t>
      </w:r>
      <w:r w:rsidR="00616A7C">
        <w:rPr>
          <w:rFonts w:cs="Agenda-Light"/>
          <w:color w:val="000000" w:themeColor="text1"/>
        </w:rPr>
        <w:t xml:space="preserve">Misschien heeft u een zwaar financieel jaar gehad en wilt u uw lasten waar het kan, verlichten. Ook dan </w:t>
      </w:r>
      <w:r w:rsidR="0059008E">
        <w:rPr>
          <w:rFonts w:cs="Agenda-Light"/>
          <w:color w:val="000000" w:themeColor="text1"/>
        </w:rPr>
        <w:t xml:space="preserve">kunnen wij u </w:t>
      </w:r>
      <w:r w:rsidR="00616A7C">
        <w:rPr>
          <w:rFonts w:cs="Agenda-Light"/>
          <w:color w:val="000000" w:themeColor="text1"/>
        </w:rPr>
        <w:t xml:space="preserve"> helpen met een passend advies.</w:t>
      </w:r>
      <w:r w:rsidR="00616A7C">
        <w:rPr>
          <w:rFonts w:cs="Agenda-Light"/>
          <w:b/>
          <w:color w:val="000000" w:themeColor="text1"/>
        </w:rPr>
        <w:br/>
      </w:r>
      <w:r w:rsidR="00B53692">
        <w:rPr>
          <w:rFonts w:cs="Agenda-Light"/>
          <w:b/>
          <w:color w:val="000000" w:themeColor="text1"/>
        </w:rPr>
        <w:br/>
      </w:r>
      <w:r w:rsidR="008157EC" w:rsidRPr="008157EC">
        <w:rPr>
          <w:rFonts w:cs="Agenda-Light"/>
          <w:b/>
          <w:color w:val="000000" w:themeColor="text1"/>
        </w:rPr>
        <w:t xml:space="preserve">Is uw antwoord </w:t>
      </w:r>
      <w:r w:rsidR="000453C0">
        <w:rPr>
          <w:rFonts w:cs="Agenda-Light"/>
          <w:b/>
          <w:color w:val="000000" w:themeColor="text1"/>
        </w:rPr>
        <w:t>1</w:t>
      </w:r>
      <w:r w:rsidR="008157EC" w:rsidRPr="008157EC">
        <w:rPr>
          <w:rFonts w:cs="Agenda-Light"/>
          <w:b/>
          <w:color w:val="000000" w:themeColor="text1"/>
        </w:rPr>
        <w:t xml:space="preserve"> of meer keer ‘‘ja’’?</w:t>
      </w:r>
    </w:p>
    <w:p w14:paraId="7067125F" w14:textId="0286A311" w:rsidR="008157EC" w:rsidRDefault="0059008E" w:rsidP="000B607D">
      <w:pPr>
        <w:autoSpaceDE w:val="0"/>
        <w:autoSpaceDN w:val="0"/>
        <w:adjustRightInd w:val="0"/>
        <w:spacing w:after="0" w:line="240" w:lineRule="auto"/>
        <w:rPr>
          <w:rFonts w:cs="TheSans-B3Light"/>
          <w:color w:val="000000" w:themeColor="text1"/>
        </w:rPr>
      </w:pPr>
      <w:r>
        <w:rPr>
          <w:rFonts w:cs="TheSans-B3Light"/>
          <w:color w:val="000000" w:themeColor="text1"/>
        </w:rPr>
        <w:t xml:space="preserve">Neem dan contact met ons op. We maken dan graag een afspraak met u om </w:t>
      </w:r>
      <w:r w:rsidR="008157EC" w:rsidRPr="008157EC">
        <w:rPr>
          <w:rFonts w:cs="TheSans-B3Light"/>
          <w:color w:val="000000" w:themeColor="text1"/>
        </w:rPr>
        <w:t xml:space="preserve">samen de eventuele risico’s in kaart </w:t>
      </w:r>
      <w:r>
        <w:rPr>
          <w:rFonts w:cs="TheSans-B3Light"/>
          <w:color w:val="000000" w:themeColor="text1"/>
        </w:rPr>
        <w:t xml:space="preserve">te </w:t>
      </w:r>
      <w:r w:rsidR="008157EC" w:rsidRPr="008157EC">
        <w:rPr>
          <w:rFonts w:cs="TheSans-B3Light"/>
          <w:color w:val="000000" w:themeColor="text1"/>
        </w:rPr>
        <w:t>brengen</w:t>
      </w:r>
      <w:r w:rsidR="000B607D">
        <w:rPr>
          <w:rFonts w:cs="TheSans-B3Light"/>
          <w:color w:val="000000" w:themeColor="text1"/>
        </w:rPr>
        <w:t xml:space="preserve">. Met </w:t>
      </w:r>
      <w:r w:rsidR="008157EC">
        <w:rPr>
          <w:rFonts w:cs="TheSans-B3Light"/>
          <w:color w:val="000000" w:themeColor="text1"/>
        </w:rPr>
        <w:t xml:space="preserve">een passend aanbod </w:t>
      </w:r>
      <w:r w:rsidR="000B607D">
        <w:rPr>
          <w:rFonts w:cs="TheSans-B3Light"/>
          <w:color w:val="000000" w:themeColor="text1"/>
        </w:rPr>
        <w:t>sluit</w:t>
      </w:r>
      <w:r w:rsidR="008157EC" w:rsidRPr="008157EC">
        <w:rPr>
          <w:rFonts w:cs="TheSans-B3Light"/>
          <w:color w:val="000000" w:themeColor="text1"/>
        </w:rPr>
        <w:t xml:space="preserve"> uw verzekering weer</w:t>
      </w:r>
      <w:r w:rsidR="000B607D">
        <w:rPr>
          <w:rFonts w:cs="TheSans-B3Light"/>
          <w:color w:val="000000" w:themeColor="text1"/>
        </w:rPr>
        <w:t xml:space="preserve"> </w:t>
      </w:r>
      <w:r w:rsidR="008157EC" w:rsidRPr="008157EC">
        <w:rPr>
          <w:rFonts w:cs="TheSans-B3Light"/>
          <w:color w:val="000000" w:themeColor="text1"/>
        </w:rPr>
        <w:t xml:space="preserve">aan bij uw situatie en </w:t>
      </w:r>
      <w:r w:rsidR="000B607D">
        <w:rPr>
          <w:rFonts w:cs="TheSans-B3Light"/>
          <w:color w:val="000000" w:themeColor="text1"/>
        </w:rPr>
        <w:t xml:space="preserve">kunt </w:t>
      </w:r>
      <w:r w:rsidR="008157EC" w:rsidRPr="008157EC">
        <w:rPr>
          <w:rFonts w:cs="TheSans-B3Light"/>
          <w:color w:val="000000" w:themeColor="text1"/>
        </w:rPr>
        <w:t>u met een gerust gevoel blij</w:t>
      </w:r>
      <w:r w:rsidR="000B607D">
        <w:rPr>
          <w:rFonts w:cs="TheSans-B3Light"/>
          <w:color w:val="000000" w:themeColor="text1"/>
        </w:rPr>
        <w:t xml:space="preserve">ven </w:t>
      </w:r>
      <w:r w:rsidR="008157EC" w:rsidRPr="008157EC">
        <w:rPr>
          <w:rFonts w:cs="TheSans-B3Light"/>
          <w:color w:val="000000" w:themeColor="text1"/>
        </w:rPr>
        <w:t>doen waar u goed in bent: ondernemen!</w:t>
      </w:r>
    </w:p>
    <w:p w14:paraId="3D38B063" w14:textId="77777777" w:rsidR="0093269F" w:rsidRDefault="0093269F" w:rsidP="008157EC">
      <w:pPr>
        <w:spacing w:after="0" w:line="240" w:lineRule="auto"/>
        <w:rPr>
          <w:rFonts w:cs="TheSans-B3Light"/>
          <w:color w:val="000000" w:themeColor="text1"/>
        </w:rPr>
      </w:pPr>
    </w:p>
    <w:p w14:paraId="42D392C4" w14:textId="77777777" w:rsidR="0093269F" w:rsidRDefault="0093269F" w:rsidP="008157EC">
      <w:pPr>
        <w:spacing w:after="0" w:line="240" w:lineRule="auto"/>
        <w:rPr>
          <w:rFonts w:cs="TheSans-B3Light"/>
          <w:color w:val="000000" w:themeColor="text1"/>
        </w:rPr>
      </w:pPr>
      <w:r>
        <w:rPr>
          <w:rFonts w:cs="TheSans-B3Light"/>
          <w:color w:val="000000" w:themeColor="text1"/>
        </w:rPr>
        <w:t>Deze polischeck werd ingevuld door:</w:t>
      </w:r>
      <w:bookmarkStart w:id="0" w:name="_GoBack"/>
      <w:bookmarkEnd w:id="0"/>
    </w:p>
    <w:p w14:paraId="49B24A03" w14:textId="77777777" w:rsidR="0093269F" w:rsidRDefault="0093269F" w:rsidP="008157EC">
      <w:pPr>
        <w:spacing w:after="0" w:line="240" w:lineRule="auto"/>
        <w:rPr>
          <w:rFonts w:cs="TheSans-B3Light"/>
          <w:color w:val="000000" w:themeColor="text1"/>
        </w:rPr>
      </w:pPr>
    </w:p>
    <w:p w14:paraId="57CE22A4" w14:textId="77777777" w:rsidR="0093269F" w:rsidRDefault="0093269F" w:rsidP="008157EC">
      <w:pPr>
        <w:spacing w:after="0" w:line="240" w:lineRule="auto"/>
        <w:rPr>
          <w:rFonts w:cs="TheSans-B3Light"/>
          <w:color w:val="000000" w:themeColor="text1"/>
        </w:rPr>
      </w:pPr>
      <w:r>
        <w:rPr>
          <w:rFonts w:cs="TheSans-B3Light"/>
          <w:color w:val="000000" w:themeColor="text1"/>
        </w:rPr>
        <w:t>Naam</w:t>
      </w:r>
      <w:r>
        <w:rPr>
          <w:rFonts w:cs="TheSans-B3Light"/>
          <w:color w:val="000000" w:themeColor="text1"/>
        </w:rPr>
        <w:tab/>
      </w:r>
      <w:r>
        <w:rPr>
          <w:rFonts w:cs="TheSans-B3Light"/>
          <w:color w:val="000000" w:themeColor="text1"/>
        </w:rPr>
        <w:tab/>
      </w:r>
      <w:r>
        <w:rPr>
          <w:rFonts w:cs="TheSans-B3Light"/>
          <w:color w:val="000000" w:themeColor="text1"/>
        </w:rPr>
        <w:tab/>
      </w:r>
      <w:r>
        <w:rPr>
          <w:rFonts w:cs="TheSans-B3Light"/>
          <w:color w:val="000000" w:themeColor="text1"/>
        </w:rPr>
        <w:tab/>
        <w:t>:</w:t>
      </w:r>
    </w:p>
    <w:p w14:paraId="1A13C758" w14:textId="77777777" w:rsidR="0093269F" w:rsidRDefault="0093269F" w:rsidP="008157EC">
      <w:pPr>
        <w:spacing w:after="0" w:line="240" w:lineRule="auto"/>
        <w:rPr>
          <w:rFonts w:cs="TheSans-B3Light"/>
          <w:color w:val="000000" w:themeColor="text1"/>
        </w:rPr>
      </w:pPr>
      <w:r>
        <w:rPr>
          <w:rFonts w:cs="TheSans-B3Light"/>
          <w:color w:val="000000" w:themeColor="text1"/>
        </w:rPr>
        <w:t>Straatnaam/huisnummer</w:t>
      </w:r>
      <w:r>
        <w:rPr>
          <w:rFonts w:cs="TheSans-B3Light"/>
          <w:color w:val="000000" w:themeColor="text1"/>
        </w:rPr>
        <w:tab/>
        <w:t>:</w:t>
      </w:r>
    </w:p>
    <w:p w14:paraId="03D345AD" w14:textId="77777777" w:rsidR="0093269F" w:rsidRDefault="0093269F" w:rsidP="008157EC">
      <w:pPr>
        <w:spacing w:after="0" w:line="240" w:lineRule="auto"/>
        <w:rPr>
          <w:rFonts w:cs="TheSans-B3Light"/>
          <w:color w:val="000000" w:themeColor="text1"/>
        </w:rPr>
      </w:pPr>
      <w:r>
        <w:rPr>
          <w:rFonts w:cs="TheSans-B3Light"/>
          <w:color w:val="000000" w:themeColor="text1"/>
        </w:rPr>
        <w:t>Postcode/woonplaat</w:t>
      </w:r>
      <w:r w:rsidR="000B607D">
        <w:rPr>
          <w:rFonts w:cs="TheSans-B3Light"/>
          <w:color w:val="000000" w:themeColor="text1"/>
        </w:rPr>
        <w:t>s</w:t>
      </w:r>
      <w:r>
        <w:rPr>
          <w:rFonts w:cs="TheSans-B3Light"/>
          <w:color w:val="000000" w:themeColor="text1"/>
        </w:rPr>
        <w:tab/>
      </w:r>
      <w:r>
        <w:rPr>
          <w:rFonts w:cs="TheSans-B3Light"/>
          <w:color w:val="000000" w:themeColor="text1"/>
        </w:rPr>
        <w:tab/>
        <w:t>:</w:t>
      </w:r>
    </w:p>
    <w:p w14:paraId="5B24B4FE" w14:textId="77777777" w:rsidR="0093269F" w:rsidRDefault="0093269F" w:rsidP="008157EC">
      <w:pPr>
        <w:spacing w:after="0" w:line="240" w:lineRule="auto"/>
        <w:rPr>
          <w:rFonts w:cs="TheSans-B3Light"/>
          <w:color w:val="000000" w:themeColor="text1"/>
        </w:rPr>
      </w:pPr>
    </w:p>
    <w:p w14:paraId="2A40687D" w14:textId="77777777" w:rsidR="0093269F" w:rsidRDefault="0093269F" w:rsidP="008157EC">
      <w:pPr>
        <w:spacing w:after="0" w:line="240" w:lineRule="auto"/>
        <w:rPr>
          <w:rFonts w:cs="TheSans-B3Light"/>
          <w:color w:val="000000" w:themeColor="text1"/>
        </w:rPr>
      </w:pPr>
      <w:r>
        <w:rPr>
          <w:rFonts w:cs="TheSans-B3Light"/>
          <w:color w:val="000000" w:themeColor="text1"/>
        </w:rPr>
        <w:t>Uw polisnummer</w:t>
      </w:r>
      <w:r>
        <w:rPr>
          <w:rFonts w:cs="TheSans-B3Light"/>
          <w:color w:val="000000" w:themeColor="text1"/>
        </w:rPr>
        <w:tab/>
      </w:r>
      <w:r>
        <w:rPr>
          <w:rFonts w:cs="TheSans-B3Light"/>
          <w:color w:val="000000" w:themeColor="text1"/>
        </w:rPr>
        <w:tab/>
        <w:t>:</w:t>
      </w:r>
    </w:p>
    <w:p w14:paraId="03F552B0" w14:textId="77777777" w:rsidR="0093269F" w:rsidRPr="0093269F" w:rsidRDefault="0093269F" w:rsidP="008157EC">
      <w:pPr>
        <w:spacing w:after="0" w:line="240" w:lineRule="auto"/>
        <w:rPr>
          <w:rFonts w:cs="TheSans-B3Light"/>
          <w:color w:val="000000" w:themeColor="text1"/>
        </w:rPr>
      </w:pPr>
    </w:p>
    <w:sectPr w:rsidR="0093269F" w:rsidRPr="00932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3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genda-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3159A"/>
    <w:multiLevelType w:val="hybridMultilevel"/>
    <w:tmpl w:val="B156B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CC"/>
    <w:rsid w:val="000453C0"/>
    <w:rsid w:val="000B607D"/>
    <w:rsid w:val="002A1C88"/>
    <w:rsid w:val="004A161A"/>
    <w:rsid w:val="004B41B9"/>
    <w:rsid w:val="0059008E"/>
    <w:rsid w:val="00616A7C"/>
    <w:rsid w:val="008157EC"/>
    <w:rsid w:val="0093269F"/>
    <w:rsid w:val="00957ACC"/>
    <w:rsid w:val="009C010C"/>
    <w:rsid w:val="00A556FD"/>
    <w:rsid w:val="00B53692"/>
    <w:rsid w:val="00C14BF2"/>
    <w:rsid w:val="00CC4D59"/>
    <w:rsid w:val="00E60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C97D"/>
  <w15:docId w15:val="{8F753911-4DFC-4117-82B8-59C3887F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7ACC"/>
    <w:pPr>
      <w:ind w:left="720"/>
      <w:contextualSpacing/>
    </w:pPr>
  </w:style>
  <w:style w:type="character" w:styleId="Verwijzingopmerking">
    <w:name w:val="annotation reference"/>
    <w:basedOn w:val="Standaardalinea-lettertype"/>
    <w:uiPriority w:val="99"/>
    <w:semiHidden/>
    <w:unhideWhenUsed/>
    <w:rsid w:val="00E60254"/>
    <w:rPr>
      <w:sz w:val="16"/>
      <w:szCs w:val="16"/>
    </w:rPr>
  </w:style>
  <w:style w:type="paragraph" w:styleId="Tekstopmerking">
    <w:name w:val="annotation text"/>
    <w:basedOn w:val="Standaard"/>
    <w:link w:val="TekstopmerkingChar"/>
    <w:uiPriority w:val="99"/>
    <w:unhideWhenUsed/>
    <w:rsid w:val="00E60254"/>
    <w:pPr>
      <w:spacing w:line="240" w:lineRule="auto"/>
    </w:pPr>
    <w:rPr>
      <w:sz w:val="20"/>
      <w:szCs w:val="20"/>
    </w:rPr>
  </w:style>
  <w:style w:type="character" w:customStyle="1" w:styleId="TekstopmerkingChar">
    <w:name w:val="Tekst opmerking Char"/>
    <w:basedOn w:val="Standaardalinea-lettertype"/>
    <w:link w:val="Tekstopmerking"/>
    <w:uiPriority w:val="99"/>
    <w:rsid w:val="00E60254"/>
    <w:rPr>
      <w:sz w:val="20"/>
      <w:szCs w:val="20"/>
    </w:rPr>
  </w:style>
  <w:style w:type="paragraph" w:styleId="Onderwerpvanopmerking">
    <w:name w:val="annotation subject"/>
    <w:basedOn w:val="Tekstopmerking"/>
    <w:next w:val="Tekstopmerking"/>
    <w:link w:val="OnderwerpvanopmerkingChar"/>
    <w:uiPriority w:val="99"/>
    <w:semiHidden/>
    <w:unhideWhenUsed/>
    <w:rsid w:val="00E60254"/>
    <w:rPr>
      <w:b/>
      <w:bCs/>
    </w:rPr>
  </w:style>
  <w:style w:type="character" w:customStyle="1" w:styleId="OnderwerpvanopmerkingChar">
    <w:name w:val="Onderwerp van opmerking Char"/>
    <w:basedOn w:val="TekstopmerkingChar"/>
    <w:link w:val="Onderwerpvanopmerking"/>
    <w:uiPriority w:val="99"/>
    <w:semiHidden/>
    <w:rsid w:val="00E60254"/>
    <w:rPr>
      <w:b/>
      <w:bCs/>
      <w:sz w:val="20"/>
      <w:szCs w:val="20"/>
    </w:rPr>
  </w:style>
  <w:style w:type="paragraph" w:styleId="Ballontekst">
    <w:name w:val="Balloon Text"/>
    <w:basedOn w:val="Standaard"/>
    <w:link w:val="BallontekstChar"/>
    <w:uiPriority w:val="99"/>
    <w:semiHidden/>
    <w:unhideWhenUsed/>
    <w:rsid w:val="00E602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0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C58E02C902A744A13A57F74C9D7ABE" ma:contentTypeVersion="10" ma:contentTypeDescription="Create a new document." ma:contentTypeScope="" ma:versionID="ca77bb7ea04c763a6432a46a57aa0209">
  <xsd:schema xmlns:xsd="http://www.w3.org/2001/XMLSchema" xmlns:xs="http://www.w3.org/2001/XMLSchema" xmlns:p="http://schemas.microsoft.com/office/2006/metadata/properties" xmlns:ns3="f8f8b043-9a08-4d32-9f73-b0d1955d5c3f" xmlns:ns4="7a2ae210-d094-416d-ae0f-c7d58f7c4692" targetNamespace="http://schemas.microsoft.com/office/2006/metadata/properties" ma:root="true" ma:fieldsID="f056c70bbb6169fed6dfd8b2074ae985" ns3:_="" ns4:_="">
    <xsd:import namespace="f8f8b043-9a08-4d32-9f73-b0d1955d5c3f"/>
    <xsd:import namespace="7a2ae210-d094-416d-ae0f-c7d58f7c4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8b043-9a08-4d32-9f73-b0d1955d5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ae210-d094-416d-ae0f-c7d58f7c46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669DE-661B-4BF4-8D1F-F5ED2A785732}">
  <ds:schemaRefs>
    <ds:schemaRef ds:uri="http://schemas.microsoft.com/sharepoint/v3/contenttype/forms"/>
  </ds:schemaRefs>
</ds:datastoreItem>
</file>

<file path=customXml/itemProps2.xml><?xml version="1.0" encoding="utf-8"?>
<ds:datastoreItem xmlns:ds="http://schemas.openxmlformats.org/officeDocument/2006/customXml" ds:itemID="{AFD28F9F-9D0D-4A58-8E13-C850E46AF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8b043-9a08-4d32-9f73-b0d1955d5c3f"/>
    <ds:schemaRef ds:uri="7a2ae210-d094-416d-ae0f-c7d58f7c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75F80-06F5-4E27-8C13-2075575C65BD}">
  <ds:schemaRefs>
    <ds:schemaRef ds:uri="http://schemas.microsoft.com/office/2006/metadata/properties"/>
    <ds:schemaRef ds:uri="http://purl.org/dc/elements/1.1/"/>
    <ds:schemaRef ds:uri="http://schemas.microsoft.com/office/infopath/2007/PartnerControls"/>
    <ds:schemaRef ds:uri="f8f8b043-9a08-4d32-9f73-b0d1955d5c3f"/>
    <ds:schemaRef ds:uri="http://purl.org/dc/terms/"/>
    <ds:schemaRef ds:uri="http://schemas.microsoft.com/office/2006/documentManagement/types"/>
    <ds:schemaRef ds:uri="http://schemas.openxmlformats.org/package/2006/metadata/core-properties"/>
    <ds:schemaRef ds:uri="7a2ae210-d094-416d-ae0f-c7d58f7c46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349</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Veenendaal van, ME (Marjon)</dc:creator>
  <cp:lastModifiedBy>Boer-Aalders, MBP (Marieke)</cp:lastModifiedBy>
  <cp:revision>5</cp:revision>
  <dcterms:created xsi:type="dcterms:W3CDTF">2020-05-14T11:52:00Z</dcterms:created>
  <dcterms:modified xsi:type="dcterms:W3CDTF">2020-09-29T13:27:00Z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0x01010091C58E02C902A744A13A57F74C9D7ABE</vt:lpwstr>
  </property>
</Properties>
</file>